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BBF0C" w14:textId="5D84F05F" w:rsidR="00021D14" w:rsidRDefault="00021D14" w:rsidP="00021D14">
      <w:pPr>
        <w:pStyle w:val="Heading1"/>
        <w:framePr w:w="1954" w:h="752" w:wrap="notBeside" w:vAnchor="text" w:hAnchor="page" w:x="327" w:y="-431"/>
        <w:rPr>
          <w:rFonts w:ascii="Arial" w:hAnsi="Arial"/>
          <w:sz w:val="24"/>
        </w:rPr>
      </w:pPr>
    </w:p>
    <w:p w14:paraId="4F4D1CC1" w14:textId="500659E8" w:rsidR="00741A48" w:rsidRPr="00523257" w:rsidRDefault="00523257" w:rsidP="00B043A3">
      <w:pPr>
        <w:jc w:val="center"/>
        <w:rPr>
          <w:b/>
          <w:bCs/>
          <w:sz w:val="36"/>
        </w:rPr>
      </w:pPr>
      <w:r w:rsidRPr="00523257">
        <w:rPr>
          <w:b/>
          <w:bCs/>
          <w:noProof/>
          <w:sz w:val="36"/>
          <w:szCs w:val="36"/>
        </w:rPr>
        <w:drawing>
          <wp:anchor distT="0" distB="0" distL="114300" distR="114300" simplePos="0" relativeHeight="251659264" behindDoc="0" locked="0" layoutInCell="1" allowOverlap="1" wp14:anchorId="1EB40614" wp14:editId="5114881E">
            <wp:simplePos x="0" y="0"/>
            <wp:positionH relativeFrom="margin">
              <wp:align>left</wp:align>
            </wp:positionH>
            <wp:positionV relativeFrom="paragraph">
              <wp:posOffset>-291465</wp:posOffset>
            </wp:positionV>
            <wp:extent cx="1240790" cy="12465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40790" cy="1246505"/>
                    </a:xfrm>
                    <a:prstGeom prst="rect">
                      <a:avLst/>
                    </a:prstGeom>
                  </pic:spPr>
                </pic:pic>
              </a:graphicData>
            </a:graphic>
          </wp:anchor>
        </w:drawing>
      </w:r>
      <w:r w:rsidR="00B043A3" w:rsidRPr="00523257">
        <w:rPr>
          <w:b/>
          <w:bCs/>
          <w:sz w:val="36"/>
        </w:rPr>
        <w:t>SOMERS FORGE LIMITED</w:t>
      </w:r>
    </w:p>
    <w:p w14:paraId="5C54F972" w14:textId="77777777" w:rsidR="00B043A3" w:rsidRDefault="00B043A3"/>
    <w:p w14:paraId="42F26261" w14:textId="77777777" w:rsidR="00B043A3" w:rsidRPr="00523257" w:rsidRDefault="00B043A3">
      <w:pPr>
        <w:rPr>
          <w:sz w:val="24"/>
          <w:szCs w:val="24"/>
        </w:rPr>
      </w:pPr>
    </w:p>
    <w:p w14:paraId="67B50684" w14:textId="77777777" w:rsidR="00B043A3" w:rsidRPr="00523257" w:rsidRDefault="00B043A3" w:rsidP="00B043A3">
      <w:pPr>
        <w:jc w:val="center"/>
        <w:rPr>
          <w:b/>
          <w:sz w:val="24"/>
          <w:szCs w:val="24"/>
          <w:u w:val="single"/>
        </w:rPr>
      </w:pPr>
      <w:r w:rsidRPr="00523257">
        <w:rPr>
          <w:b/>
          <w:sz w:val="24"/>
          <w:szCs w:val="24"/>
          <w:u w:val="single"/>
        </w:rPr>
        <w:t>JOB SPECIFICATION</w:t>
      </w:r>
    </w:p>
    <w:p w14:paraId="26C7E9A5" w14:textId="77777777" w:rsidR="00021D14" w:rsidRDefault="00021D14" w:rsidP="00B043A3">
      <w:pPr>
        <w:jc w:val="center"/>
        <w:rPr>
          <w:b/>
          <w:u w:val="single"/>
        </w:rPr>
      </w:pPr>
    </w:p>
    <w:p w14:paraId="5E5B23CD" w14:textId="77777777" w:rsidR="00B043A3" w:rsidRDefault="00B043A3" w:rsidP="00B043A3">
      <w:pPr>
        <w:rPr>
          <w:b/>
          <w:u w:val="single"/>
        </w:rPr>
      </w:pPr>
    </w:p>
    <w:tbl>
      <w:tblPr>
        <w:tblStyle w:val="TableGrid"/>
        <w:tblW w:w="0" w:type="auto"/>
        <w:tblLook w:val="04A0" w:firstRow="1" w:lastRow="0" w:firstColumn="1" w:lastColumn="0" w:noHBand="0" w:noVBand="1"/>
      </w:tblPr>
      <w:tblGrid>
        <w:gridCol w:w="9881"/>
      </w:tblGrid>
      <w:tr w:rsidR="00B043A3" w14:paraId="59BA92A9" w14:textId="77777777" w:rsidTr="00B043A3">
        <w:trPr>
          <w:trHeight w:val="998"/>
        </w:trPr>
        <w:tc>
          <w:tcPr>
            <w:tcW w:w="10107" w:type="dxa"/>
            <w:vAlign w:val="center"/>
          </w:tcPr>
          <w:p w14:paraId="6979468A" w14:textId="6B12CC73" w:rsidR="00B043A3" w:rsidRPr="00B043A3" w:rsidRDefault="00B043A3" w:rsidP="00B043A3">
            <w:pPr>
              <w:rPr>
                <w:b/>
              </w:rPr>
            </w:pPr>
            <w:r>
              <w:rPr>
                <w:b/>
              </w:rPr>
              <w:t>JOB</w:t>
            </w:r>
            <w:r w:rsidRPr="00B043A3">
              <w:rPr>
                <w:b/>
              </w:rPr>
              <w:t xml:space="preserve"> TITLE:</w:t>
            </w:r>
            <w:r w:rsidR="00982ABB">
              <w:rPr>
                <w:b/>
              </w:rPr>
              <w:t xml:space="preserve"> </w:t>
            </w:r>
            <w:r w:rsidR="00523257" w:rsidRPr="00523257">
              <w:rPr>
                <w:bCs/>
              </w:rPr>
              <w:t xml:space="preserve">Machine Shop </w:t>
            </w:r>
            <w:r w:rsidR="00AE0C56" w:rsidRPr="00523257">
              <w:rPr>
                <w:bCs/>
              </w:rPr>
              <w:t>Labourer</w:t>
            </w:r>
            <w:r w:rsidR="009056AB">
              <w:rPr>
                <w:b/>
              </w:rPr>
              <w:t xml:space="preserve"> </w:t>
            </w:r>
          </w:p>
          <w:p w14:paraId="6C93F884" w14:textId="77777777" w:rsidR="00B043A3" w:rsidRPr="00B043A3" w:rsidRDefault="00B043A3" w:rsidP="00B043A3">
            <w:pPr>
              <w:rPr>
                <w:b/>
              </w:rPr>
            </w:pPr>
          </w:p>
          <w:p w14:paraId="03B1DEBC" w14:textId="7ECD890C" w:rsidR="00B043A3" w:rsidRDefault="00B043A3" w:rsidP="009056AB">
            <w:pPr>
              <w:rPr>
                <w:b/>
                <w:u w:val="single"/>
              </w:rPr>
            </w:pPr>
            <w:r w:rsidRPr="00B043A3">
              <w:rPr>
                <w:b/>
              </w:rPr>
              <w:t>REPORTING TO:</w:t>
            </w:r>
            <w:r w:rsidR="00982ABB">
              <w:rPr>
                <w:b/>
              </w:rPr>
              <w:t xml:space="preserve"> </w:t>
            </w:r>
            <w:r w:rsidR="00523257" w:rsidRPr="00523257">
              <w:rPr>
                <w:bCs/>
              </w:rPr>
              <w:t>Machine Shop Supervisor / Manager</w:t>
            </w:r>
          </w:p>
        </w:tc>
      </w:tr>
    </w:tbl>
    <w:p w14:paraId="6599385B" w14:textId="77777777" w:rsidR="00B043A3" w:rsidRPr="00B043A3" w:rsidRDefault="00B043A3" w:rsidP="00B043A3">
      <w:pPr>
        <w:rPr>
          <w:b/>
        </w:rPr>
      </w:pPr>
    </w:p>
    <w:tbl>
      <w:tblPr>
        <w:tblStyle w:val="TableGrid"/>
        <w:tblW w:w="0" w:type="auto"/>
        <w:tblLook w:val="04A0" w:firstRow="1" w:lastRow="0" w:firstColumn="1" w:lastColumn="0" w:noHBand="0" w:noVBand="1"/>
      </w:tblPr>
      <w:tblGrid>
        <w:gridCol w:w="9881"/>
      </w:tblGrid>
      <w:tr w:rsidR="00B043A3" w:rsidRPr="00B043A3" w14:paraId="10CC6B59" w14:textId="77777777" w:rsidTr="00523257">
        <w:trPr>
          <w:trHeight w:val="356"/>
        </w:trPr>
        <w:tc>
          <w:tcPr>
            <w:tcW w:w="10107" w:type="dxa"/>
            <w:vAlign w:val="center"/>
          </w:tcPr>
          <w:p w14:paraId="4213E887" w14:textId="0CB36F0F" w:rsidR="00B043A3" w:rsidRPr="00B043A3" w:rsidRDefault="00B043A3" w:rsidP="0004661D">
            <w:pPr>
              <w:rPr>
                <w:b/>
              </w:rPr>
            </w:pPr>
            <w:r w:rsidRPr="00B043A3">
              <w:rPr>
                <w:b/>
              </w:rPr>
              <w:t>DEPARTMENT</w:t>
            </w:r>
            <w:r w:rsidR="0004661D">
              <w:rPr>
                <w:b/>
              </w:rPr>
              <w:t>:</w:t>
            </w:r>
            <w:r w:rsidR="00523257">
              <w:rPr>
                <w:b/>
              </w:rPr>
              <w:t xml:space="preserve"> </w:t>
            </w:r>
            <w:r w:rsidR="00523257" w:rsidRPr="00523257">
              <w:rPr>
                <w:bCs/>
              </w:rPr>
              <w:t>Machine Shop</w:t>
            </w:r>
          </w:p>
        </w:tc>
      </w:tr>
      <w:tr w:rsidR="0004661D" w:rsidRPr="00B043A3" w14:paraId="40902938" w14:textId="77777777" w:rsidTr="00523257">
        <w:trPr>
          <w:trHeight w:val="432"/>
        </w:trPr>
        <w:tc>
          <w:tcPr>
            <w:tcW w:w="10107" w:type="dxa"/>
            <w:vAlign w:val="center"/>
          </w:tcPr>
          <w:p w14:paraId="0D3EE2D1" w14:textId="12F0107F" w:rsidR="0004661D" w:rsidRDefault="0004661D" w:rsidP="0004661D">
            <w:pPr>
              <w:rPr>
                <w:b/>
              </w:rPr>
            </w:pPr>
            <w:r>
              <w:rPr>
                <w:b/>
              </w:rPr>
              <w:t>SUPERVISORY RESPONSIBILITY:</w:t>
            </w:r>
            <w:r w:rsidR="00982ABB">
              <w:rPr>
                <w:b/>
              </w:rPr>
              <w:t xml:space="preserve"> </w:t>
            </w:r>
            <w:r w:rsidR="00523257" w:rsidRPr="000D5AAD">
              <w:t>Currently none but all members of the department are expected to supervise trainees and apprentices</w:t>
            </w:r>
          </w:p>
        </w:tc>
      </w:tr>
      <w:tr w:rsidR="0004661D" w:rsidRPr="00B043A3" w14:paraId="738B1D9C" w14:textId="77777777" w:rsidTr="00523257">
        <w:trPr>
          <w:trHeight w:val="468"/>
        </w:trPr>
        <w:tc>
          <w:tcPr>
            <w:tcW w:w="10107" w:type="dxa"/>
            <w:vAlign w:val="center"/>
          </w:tcPr>
          <w:p w14:paraId="4D0D6F6C" w14:textId="15D87E2D" w:rsidR="00523257" w:rsidRPr="00523257" w:rsidRDefault="0004661D" w:rsidP="00523257">
            <w:pPr>
              <w:rPr>
                <w:bCs/>
              </w:rPr>
            </w:pPr>
            <w:r>
              <w:rPr>
                <w:b/>
              </w:rPr>
              <w:t>JOB PURPOSE:</w:t>
            </w:r>
            <w:r w:rsidR="00982ABB">
              <w:rPr>
                <w:b/>
              </w:rPr>
              <w:t xml:space="preserve"> </w:t>
            </w:r>
            <w:r w:rsidR="00523257" w:rsidRPr="00523257">
              <w:rPr>
                <w:bCs/>
              </w:rPr>
              <w:t xml:space="preserve">Operating </w:t>
            </w:r>
            <w:r w:rsidR="00523257">
              <w:rPr>
                <w:bCs/>
              </w:rPr>
              <w:t xml:space="preserve">the saws and </w:t>
            </w:r>
            <w:r w:rsidR="00523257" w:rsidRPr="00523257">
              <w:rPr>
                <w:bCs/>
              </w:rPr>
              <w:t>th</w:t>
            </w:r>
            <w:r w:rsidR="00523257">
              <w:rPr>
                <w:bCs/>
              </w:rPr>
              <w:t xml:space="preserve">e cab &amp; pendant controlled cranes within the machine shop. Driving 5s / housekeeping to ensure the workplace is tidy. Transporting good using forklift trucks and any other general tasks required within the machine </w:t>
            </w:r>
            <w:r w:rsidR="00A043D7">
              <w:rPr>
                <w:bCs/>
              </w:rPr>
              <w:t>shop.</w:t>
            </w:r>
          </w:p>
          <w:p w14:paraId="052EE81C" w14:textId="0D7158DB" w:rsidR="0004661D" w:rsidRPr="00523257" w:rsidRDefault="0004661D" w:rsidP="0004661D">
            <w:pPr>
              <w:rPr>
                <w:bCs/>
              </w:rPr>
            </w:pPr>
          </w:p>
        </w:tc>
      </w:tr>
      <w:tr w:rsidR="0004661D" w:rsidRPr="00B043A3" w14:paraId="30319A2C" w14:textId="77777777" w:rsidTr="00A043D7">
        <w:trPr>
          <w:trHeight w:val="4409"/>
        </w:trPr>
        <w:tc>
          <w:tcPr>
            <w:tcW w:w="10107" w:type="dxa"/>
            <w:vAlign w:val="center"/>
          </w:tcPr>
          <w:p w14:paraId="3AFBE6A7" w14:textId="77777777" w:rsidR="0004661D" w:rsidRDefault="0004661D" w:rsidP="0004661D">
            <w:pPr>
              <w:rPr>
                <w:b/>
              </w:rPr>
            </w:pPr>
          </w:p>
          <w:p w14:paraId="6CCC6D9B" w14:textId="77777777" w:rsidR="0004661D" w:rsidRDefault="0004661D" w:rsidP="0004661D">
            <w:pPr>
              <w:rPr>
                <w:b/>
              </w:rPr>
            </w:pPr>
            <w:r>
              <w:rPr>
                <w:b/>
              </w:rPr>
              <w:t>MAIN DUTIES AND RESPONSIBILITIES:</w:t>
            </w:r>
          </w:p>
          <w:p w14:paraId="7995C472" w14:textId="77777777" w:rsidR="0004661D" w:rsidRDefault="0004661D" w:rsidP="0004661D">
            <w:pPr>
              <w:rPr>
                <w:b/>
              </w:rPr>
            </w:pPr>
          </w:p>
          <w:p w14:paraId="208EF784" w14:textId="263BF3E4" w:rsidR="00523257" w:rsidRDefault="00523257" w:rsidP="00A043D7">
            <w:pPr>
              <w:pStyle w:val="ListParagraph"/>
              <w:numPr>
                <w:ilvl w:val="0"/>
                <w:numId w:val="1"/>
              </w:numPr>
              <w:rPr>
                <w:bCs/>
              </w:rPr>
            </w:pPr>
            <w:r>
              <w:rPr>
                <w:bCs/>
              </w:rPr>
              <w:t xml:space="preserve">Operating the pendant and </w:t>
            </w:r>
            <w:r w:rsidR="00A043D7">
              <w:rPr>
                <w:bCs/>
              </w:rPr>
              <w:t>cab-controlled</w:t>
            </w:r>
            <w:r>
              <w:rPr>
                <w:bCs/>
              </w:rPr>
              <w:t xml:space="preserve"> cranes within the machine shop. (All LOLER and associated training will be provided)</w:t>
            </w:r>
          </w:p>
          <w:p w14:paraId="019E5469" w14:textId="41BC5430" w:rsidR="009056AB" w:rsidRPr="00523257" w:rsidRDefault="00523257" w:rsidP="00A043D7">
            <w:pPr>
              <w:pStyle w:val="ListParagraph"/>
              <w:numPr>
                <w:ilvl w:val="0"/>
                <w:numId w:val="1"/>
              </w:numPr>
              <w:rPr>
                <w:bCs/>
              </w:rPr>
            </w:pPr>
            <w:r>
              <w:rPr>
                <w:bCs/>
              </w:rPr>
              <w:t>Managing the logistics of the department by moving goods around using FLT’s and the cranes.</w:t>
            </w:r>
          </w:p>
          <w:p w14:paraId="01F6700F" w14:textId="066B8BFC" w:rsidR="009056AB" w:rsidRPr="00523257" w:rsidRDefault="009056AB" w:rsidP="00A043D7">
            <w:pPr>
              <w:pStyle w:val="ListParagraph"/>
              <w:numPr>
                <w:ilvl w:val="0"/>
                <w:numId w:val="1"/>
              </w:numPr>
              <w:rPr>
                <w:bCs/>
              </w:rPr>
            </w:pPr>
            <w:r w:rsidRPr="00523257">
              <w:rPr>
                <w:bCs/>
              </w:rPr>
              <w:t>Loading and unloading of vehicles</w:t>
            </w:r>
            <w:r w:rsidR="00AE0C56" w:rsidRPr="00523257">
              <w:rPr>
                <w:bCs/>
              </w:rPr>
              <w:t xml:space="preserve"> via forklift or crane</w:t>
            </w:r>
          </w:p>
          <w:p w14:paraId="6635AE46" w14:textId="4A3531AD" w:rsidR="00547C19" w:rsidRPr="00523257" w:rsidRDefault="00547C19" w:rsidP="00A043D7">
            <w:pPr>
              <w:pStyle w:val="ListParagraph"/>
              <w:numPr>
                <w:ilvl w:val="0"/>
                <w:numId w:val="1"/>
              </w:numPr>
              <w:rPr>
                <w:bCs/>
              </w:rPr>
            </w:pPr>
            <w:r w:rsidRPr="00523257">
              <w:rPr>
                <w:bCs/>
              </w:rPr>
              <w:t xml:space="preserve">General cleaning, tidying and </w:t>
            </w:r>
            <w:r w:rsidR="00523257">
              <w:rPr>
                <w:bCs/>
              </w:rPr>
              <w:t xml:space="preserve">removing any unwanted items from the </w:t>
            </w:r>
            <w:r w:rsidR="00A043D7">
              <w:rPr>
                <w:bCs/>
              </w:rPr>
              <w:t>department.</w:t>
            </w:r>
          </w:p>
          <w:p w14:paraId="21B9335C" w14:textId="39B4D3E8" w:rsidR="00547C19" w:rsidRPr="00523257" w:rsidRDefault="00547C19" w:rsidP="00A043D7">
            <w:pPr>
              <w:pStyle w:val="ListParagraph"/>
              <w:numPr>
                <w:ilvl w:val="0"/>
                <w:numId w:val="1"/>
              </w:numPr>
              <w:rPr>
                <w:bCs/>
              </w:rPr>
            </w:pPr>
            <w:r w:rsidRPr="00523257">
              <w:rPr>
                <w:bCs/>
              </w:rPr>
              <w:t>Using forklift to deliver / collect material to / from other departments</w:t>
            </w:r>
            <w:r w:rsidR="00523257">
              <w:rPr>
                <w:bCs/>
              </w:rPr>
              <w:t xml:space="preserve"> around Somers </w:t>
            </w:r>
            <w:r w:rsidR="00A043D7">
              <w:rPr>
                <w:bCs/>
              </w:rPr>
              <w:t>Forge.</w:t>
            </w:r>
          </w:p>
          <w:p w14:paraId="2648E914" w14:textId="59E2E043" w:rsidR="009056AB" w:rsidRDefault="009056AB" w:rsidP="00A043D7">
            <w:pPr>
              <w:pStyle w:val="ListParagraph"/>
              <w:numPr>
                <w:ilvl w:val="0"/>
                <w:numId w:val="1"/>
              </w:numPr>
              <w:rPr>
                <w:bCs/>
              </w:rPr>
            </w:pPr>
            <w:r w:rsidRPr="00523257">
              <w:rPr>
                <w:bCs/>
              </w:rPr>
              <w:t>Remov</w:t>
            </w:r>
            <w:r w:rsidR="00AE0C56" w:rsidRPr="00523257">
              <w:rPr>
                <w:bCs/>
              </w:rPr>
              <w:t xml:space="preserve">al of </w:t>
            </w:r>
            <w:r w:rsidRPr="00523257">
              <w:rPr>
                <w:bCs/>
              </w:rPr>
              <w:t>swarf from each saw every day</w:t>
            </w:r>
            <w:r w:rsidR="00AE0C56" w:rsidRPr="00523257">
              <w:rPr>
                <w:bCs/>
              </w:rPr>
              <w:t xml:space="preserve"> and cleaning of any leaks/</w:t>
            </w:r>
            <w:r w:rsidR="00A043D7" w:rsidRPr="00523257">
              <w:rPr>
                <w:bCs/>
              </w:rPr>
              <w:t>spills.</w:t>
            </w:r>
            <w:r w:rsidR="00AE0C56" w:rsidRPr="00523257">
              <w:rPr>
                <w:bCs/>
              </w:rPr>
              <w:t xml:space="preserve"> </w:t>
            </w:r>
          </w:p>
          <w:p w14:paraId="4D979041" w14:textId="6ADA49C3" w:rsidR="00523257" w:rsidRPr="00523257" w:rsidRDefault="00523257" w:rsidP="00A043D7">
            <w:pPr>
              <w:pStyle w:val="ListParagraph"/>
              <w:numPr>
                <w:ilvl w:val="0"/>
                <w:numId w:val="1"/>
              </w:numPr>
              <w:rPr>
                <w:bCs/>
              </w:rPr>
            </w:pPr>
            <w:r>
              <w:rPr>
                <w:bCs/>
              </w:rPr>
              <w:t xml:space="preserve">Booking </w:t>
            </w:r>
            <w:r w:rsidR="00A043D7">
              <w:rPr>
                <w:bCs/>
              </w:rPr>
              <w:t>jobs on to the site ERP system</w:t>
            </w:r>
          </w:p>
          <w:p w14:paraId="02EB1364" w14:textId="2883C554" w:rsidR="009056AB" w:rsidRPr="00523257" w:rsidRDefault="00AE0C56" w:rsidP="00A043D7">
            <w:pPr>
              <w:pStyle w:val="ListParagraph"/>
              <w:numPr>
                <w:ilvl w:val="0"/>
                <w:numId w:val="1"/>
              </w:numPr>
              <w:rPr>
                <w:bCs/>
              </w:rPr>
            </w:pPr>
            <w:r w:rsidRPr="00523257">
              <w:rPr>
                <w:bCs/>
              </w:rPr>
              <w:t>Ensuring any sawn bars are marked with internal</w:t>
            </w:r>
            <w:r w:rsidR="00523257">
              <w:rPr>
                <w:bCs/>
              </w:rPr>
              <w:t xml:space="preserve"> job</w:t>
            </w:r>
            <w:r w:rsidRPr="00523257">
              <w:rPr>
                <w:bCs/>
              </w:rPr>
              <w:t xml:space="preserve"> </w:t>
            </w:r>
            <w:r w:rsidR="00A043D7" w:rsidRPr="00523257">
              <w:rPr>
                <w:bCs/>
              </w:rPr>
              <w:t>number.</w:t>
            </w:r>
            <w:r w:rsidRPr="00523257">
              <w:rPr>
                <w:bCs/>
              </w:rPr>
              <w:t xml:space="preserve"> </w:t>
            </w:r>
            <w:r w:rsidR="009056AB" w:rsidRPr="00523257">
              <w:rPr>
                <w:bCs/>
              </w:rPr>
              <w:t xml:space="preserve"> </w:t>
            </w:r>
          </w:p>
          <w:p w14:paraId="15F54131" w14:textId="622641DE" w:rsidR="009056AB" w:rsidRPr="00523257" w:rsidRDefault="009056AB" w:rsidP="00A043D7">
            <w:pPr>
              <w:pStyle w:val="ListParagraph"/>
              <w:numPr>
                <w:ilvl w:val="0"/>
                <w:numId w:val="1"/>
              </w:numPr>
              <w:rPr>
                <w:bCs/>
              </w:rPr>
            </w:pPr>
            <w:r w:rsidRPr="00523257">
              <w:rPr>
                <w:bCs/>
              </w:rPr>
              <w:t>Work as a team with saw operators</w:t>
            </w:r>
            <w:r w:rsidR="00A043D7">
              <w:rPr>
                <w:bCs/>
              </w:rPr>
              <w:t xml:space="preserve"> to maximise productivity.</w:t>
            </w:r>
          </w:p>
          <w:p w14:paraId="7CD2BC5B" w14:textId="7F07A85F" w:rsidR="009056AB" w:rsidRPr="00523257" w:rsidRDefault="009056AB" w:rsidP="00A043D7">
            <w:pPr>
              <w:pStyle w:val="ListParagraph"/>
              <w:numPr>
                <w:ilvl w:val="0"/>
                <w:numId w:val="1"/>
              </w:numPr>
              <w:rPr>
                <w:bCs/>
              </w:rPr>
            </w:pPr>
            <w:r w:rsidRPr="00523257">
              <w:rPr>
                <w:bCs/>
              </w:rPr>
              <w:t>Work to assist other departments</w:t>
            </w:r>
            <w:r w:rsidR="00A043D7">
              <w:rPr>
                <w:bCs/>
              </w:rPr>
              <w:t xml:space="preserve"> from a logistics point of view</w:t>
            </w:r>
            <w:r w:rsidRPr="00523257">
              <w:rPr>
                <w:bCs/>
              </w:rPr>
              <w:t xml:space="preserve"> where </w:t>
            </w:r>
            <w:r w:rsidR="00A043D7" w:rsidRPr="00523257">
              <w:rPr>
                <w:bCs/>
              </w:rPr>
              <w:t>possible.</w:t>
            </w:r>
          </w:p>
          <w:p w14:paraId="7490005B" w14:textId="24E5E901" w:rsidR="00A043D7" w:rsidRPr="00A043D7" w:rsidRDefault="00A043D7" w:rsidP="00A043D7">
            <w:pPr>
              <w:pStyle w:val="ListParagraph"/>
              <w:numPr>
                <w:ilvl w:val="0"/>
                <w:numId w:val="1"/>
              </w:numPr>
            </w:pPr>
            <w:r w:rsidRPr="003F3405">
              <w:t>Maintain a safe working environment and comply with the Company’s H&amp;S Policy.</w:t>
            </w:r>
          </w:p>
          <w:p w14:paraId="538854FF" w14:textId="77777777" w:rsidR="0004661D" w:rsidRDefault="0004661D" w:rsidP="0004661D">
            <w:pPr>
              <w:rPr>
                <w:b/>
              </w:rPr>
            </w:pPr>
          </w:p>
        </w:tc>
      </w:tr>
    </w:tbl>
    <w:p w14:paraId="35DA48BB" w14:textId="77777777" w:rsidR="0004661D" w:rsidRDefault="0004661D" w:rsidP="00B043A3">
      <w:pPr>
        <w:rPr>
          <w:b/>
        </w:rPr>
      </w:pPr>
    </w:p>
    <w:tbl>
      <w:tblPr>
        <w:tblStyle w:val="TableGrid"/>
        <w:tblW w:w="0" w:type="auto"/>
        <w:tblLook w:val="04A0" w:firstRow="1" w:lastRow="0" w:firstColumn="1" w:lastColumn="0" w:noHBand="0" w:noVBand="1"/>
      </w:tblPr>
      <w:tblGrid>
        <w:gridCol w:w="9881"/>
      </w:tblGrid>
      <w:tr w:rsidR="0004661D" w14:paraId="7280FF53" w14:textId="77777777" w:rsidTr="00A043D7">
        <w:tc>
          <w:tcPr>
            <w:tcW w:w="9881" w:type="dxa"/>
          </w:tcPr>
          <w:p w14:paraId="1225041B" w14:textId="77777777" w:rsidR="0036352A" w:rsidRDefault="0036352A" w:rsidP="00B043A3">
            <w:pPr>
              <w:rPr>
                <w:b/>
              </w:rPr>
            </w:pPr>
          </w:p>
          <w:p w14:paraId="311B2EF1" w14:textId="3503C51F" w:rsidR="0004661D" w:rsidRPr="00A043D7" w:rsidRDefault="0004661D" w:rsidP="00B043A3">
            <w:pPr>
              <w:rPr>
                <w:b/>
              </w:rPr>
            </w:pPr>
            <w:r w:rsidRPr="00A043D7">
              <w:rPr>
                <w:b/>
              </w:rPr>
              <w:t>PRINCIPAL ACCOUNTABILITIES</w:t>
            </w:r>
            <w:r w:rsidR="00A043D7">
              <w:rPr>
                <w:b/>
              </w:rPr>
              <w:t xml:space="preserve"> / REQUIREMENTS:</w:t>
            </w:r>
          </w:p>
          <w:p w14:paraId="38ED4D0E" w14:textId="77777777" w:rsidR="0004661D" w:rsidRPr="00A043D7" w:rsidRDefault="0004661D" w:rsidP="00B043A3">
            <w:pPr>
              <w:rPr>
                <w:bCs/>
              </w:rPr>
            </w:pPr>
          </w:p>
          <w:p w14:paraId="02B1E15D" w14:textId="481B8328" w:rsidR="00982ABB" w:rsidRDefault="00A043D7" w:rsidP="00B043A3">
            <w:pPr>
              <w:rPr>
                <w:b/>
              </w:rPr>
            </w:pPr>
            <w:r w:rsidRPr="003F3405">
              <w:t>You will be conscientious, methodical and able to work to your own initiative.  You must have the ability to deliver under pressure, be enthusiastic and responsible. Have experience of working in a similar, manufacturing / forging environment. Task orientated with the ability to build effective relationships; you will adopt a proactive approach to supporting the machine shop function.</w:t>
            </w:r>
          </w:p>
          <w:p w14:paraId="7D1F6700" w14:textId="69D9653F" w:rsidR="00982ABB" w:rsidRPr="00A043D7" w:rsidRDefault="00A043D7" w:rsidP="00A043D7">
            <w:pPr>
              <w:pStyle w:val="ListParagraph"/>
              <w:numPr>
                <w:ilvl w:val="0"/>
                <w:numId w:val="3"/>
              </w:numPr>
              <w:rPr>
                <w:b/>
              </w:rPr>
            </w:pPr>
            <w:r>
              <w:rPr>
                <w:bCs/>
              </w:rPr>
              <w:t>LOLER trained / licence.</w:t>
            </w:r>
          </w:p>
          <w:p w14:paraId="2096CB40" w14:textId="2C1A671D" w:rsidR="00A043D7" w:rsidRPr="00A043D7" w:rsidRDefault="00A043D7" w:rsidP="00A043D7">
            <w:pPr>
              <w:pStyle w:val="ListParagraph"/>
              <w:numPr>
                <w:ilvl w:val="0"/>
                <w:numId w:val="3"/>
              </w:numPr>
              <w:rPr>
                <w:b/>
              </w:rPr>
            </w:pPr>
            <w:r>
              <w:rPr>
                <w:bCs/>
              </w:rPr>
              <w:t>Counterbalance FLT licence</w:t>
            </w:r>
          </w:p>
          <w:p w14:paraId="0BF282C7" w14:textId="1192F064" w:rsidR="00A043D7" w:rsidRDefault="00A043D7" w:rsidP="00A043D7">
            <w:pPr>
              <w:pStyle w:val="ListParagraph"/>
              <w:numPr>
                <w:ilvl w:val="0"/>
                <w:numId w:val="3"/>
              </w:numPr>
              <w:rPr>
                <w:bCs/>
              </w:rPr>
            </w:pPr>
            <w:r w:rsidRPr="00A043D7">
              <w:rPr>
                <w:bCs/>
              </w:rPr>
              <w:t>Experience from working within similar, heavy engineering environments.</w:t>
            </w:r>
          </w:p>
          <w:p w14:paraId="4D1CDC82" w14:textId="540E0B16" w:rsidR="00A043D7" w:rsidRDefault="00A043D7" w:rsidP="00A043D7">
            <w:pPr>
              <w:pStyle w:val="ListParagraph"/>
              <w:numPr>
                <w:ilvl w:val="0"/>
                <w:numId w:val="3"/>
              </w:numPr>
              <w:rPr>
                <w:bCs/>
              </w:rPr>
            </w:pPr>
            <w:r>
              <w:rPr>
                <w:bCs/>
              </w:rPr>
              <w:t>Full UK Driving licence</w:t>
            </w:r>
          </w:p>
          <w:p w14:paraId="39CC25BB" w14:textId="25B2BED9" w:rsidR="00A043D7" w:rsidRPr="00A043D7" w:rsidRDefault="00A043D7" w:rsidP="00A043D7">
            <w:pPr>
              <w:pStyle w:val="ListParagraph"/>
              <w:numPr>
                <w:ilvl w:val="0"/>
                <w:numId w:val="3"/>
              </w:numPr>
              <w:rPr>
                <w:bCs/>
              </w:rPr>
            </w:pPr>
            <w:r>
              <w:rPr>
                <w:bCs/>
              </w:rPr>
              <w:t>Working Shifts – 6am – 2pm</w:t>
            </w:r>
          </w:p>
          <w:p w14:paraId="38BF7060" w14:textId="77777777" w:rsidR="00982ABB" w:rsidRDefault="00982ABB" w:rsidP="00B043A3">
            <w:pPr>
              <w:rPr>
                <w:b/>
              </w:rPr>
            </w:pPr>
          </w:p>
          <w:p w14:paraId="2346E9B8" w14:textId="77777777" w:rsidR="0004661D" w:rsidRDefault="0004661D" w:rsidP="00B043A3">
            <w:pPr>
              <w:rPr>
                <w:b/>
              </w:rPr>
            </w:pPr>
          </w:p>
        </w:tc>
      </w:tr>
    </w:tbl>
    <w:p w14:paraId="0BE34FA8" w14:textId="77777777" w:rsidR="000D6608" w:rsidRDefault="000D6608" w:rsidP="00B043A3">
      <w:pPr>
        <w:rPr>
          <w:b/>
        </w:rPr>
      </w:pPr>
    </w:p>
    <w:p w14:paraId="5DE9D93C" w14:textId="77777777" w:rsidR="000D6608" w:rsidRPr="00B043A3" w:rsidRDefault="000D6608" w:rsidP="00B043A3">
      <w:pPr>
        <w:rPr>
          <w:b/>
        </w:rPr>
      </w:pPr>
    </w:p>
    <w:sectPr w:rsidR="000D6608" w:rsidRPr="00B043A3" w:rsidSect="0036352A">
      <w:footerReference w:type="default" r:id="rId13"/>
      <w:pgSz w:w="11907" w:h="16839" w:code="9"/>
      <w:pgMar w:top="720" w:right="1008" w:bottom="568" w:left="100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9095D5" w14:textId="77777777" w:rsidR="00247973" w:rsidRDefault="00247973" w:rsidP="0076484A">
      <w:r>
        <w:separator/>
      </w:r>
    </w:p>
  </w:endnote>
  <w:endnote w:type="continuationSeparator" w:id="0">
    <w:p w14:paraId="3BBE6AD0" w14:textId="77777777" w:rsidR="00247973" w:rsidRDefault="00247973" w:rsidP="00764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487666"/>
      <w:docPartObj>
        <w:docPartGallery w:val="Page Numbers (Bottom of Page)"/>
        <w:docPartUnique/>
      </w:docPartObj>
    </w:sdtPr>
    <w:sdtEndPr>
      <w:rPr>
        <w:noProof/>
      </w:rPr>
    </w:sdtEndPr>
    <w:sdtContent>
      <w:p w14:paraId="16D77DDE" w14:textId="77777777" w:rsidR="0076484A" w:rsidRDefault="0076484A">
        <w:pPr>
          <w:pStyle w:val="Footer"/>
          <w:jc w:val="center"/>
        </w:pPr>
        <w:r>
          <w:fldChar w:fldCharType="begin"/>
        </w:r>
        <w:r>
          <w:instrText xml:space="preserve"> PAGE   \* MERGEFORMAT </w:instrText>
        </w:r>
        <w:r>
          <w:fldChar w:fldCharType="separate"/>
        </w:r>
        <w:r w:rsidR="008D5EC9">
          <w:rPr>
            <w:noProof/>
          </w:rPr>
          <w:t>2</w:t>
        </w:r>
        <w:r>
          <w:rPr>
            <w:noProof/>
          </w:rPr>
          <w:fldChar w:fldCharType="end"/>
        </w:r>
      </w:p>
    </w:sdtContent>
  </w:sdt>
  <w:p w14:paraId="640467B7" w14:textId="77777777" w:rsidR="0076484A" w:rsidRDefault="007648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720C5" w14:textId="77777777" w:rsidR="00247973" w:rsidRDefault="00247973" w:rsidP="0076484A">
      <w:r>
        <w:separator/>
      </w:r>
    </w:p>
  </w:footnote>
  <w:footnote w:type="continuationSeparator" w:id="0">
    <w:p w14:paraId="4BA0F7D4" w14:textId="77777777" w:rsidR="00247973" w:rsidRDefault="00247973" w:rsidP="007648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2671F1"/>
    <w:multiLevelType w:val="hybridMultilevel"/>
    <w:tmpl w:val="F5AA0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211B91"/>
    <w:multiLevelType w:val="hybridMultilevel"/>
    <w:tmpl w:val="71509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826A61"/>
    <w:multiLevelType w:val="hybridMultilevel"/>
    <w:tmpl w:val="ABE06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3A3"/>
    <w:rsid w:val="00021D14"/>
    <w:rsid w:val="00026C08"/>
    <w:rsid w:val="00042D30"/>
    <w:rsid w:val="0004661D"/>
    <w:rsid w:val="000D6608"/>
    <w:rsid w:val="001363FA"/>
    <w:rsid w:val="00155D27"/>
    <w:rsid w:val="00193A5E"/>
    <w:rsid w:val="001F6796"/>
    <w:rsid w:val="00217B74"/>
    <w:rsid w:val="0023727F"/>
    <w:rsid w:val="00247973"/>
    <w:rsid w:val="0028205C"/>
    <w:rsid w:val="0036352A"/>
    <w:rsid w:val="003912C6"/>
    <w:rsid w:val="00523257"/>
    <w:rsid w:val="00547C19"/>
    <w:rsid w:val="00663526"/>
    <w:rsid w:val="00741A48"/>
    <w:rsid w:val="0076484A"/>
    <w:rsid w:val="00854D3C"/>
    <w:rsid w:val="00896E85"/>
    <w:rsid w:val="008D5EC9"/>
    <w:rsid w:val="009056AB"/>
    <w:rsid w:val="00982ABB"/>
    <w:rsid w:val="00A043D7"/>
    <w:rsid w:val="00AE0C56"/>
    <w:rsid w:val="00B043A3"/>
    <w:rsid w:val="00B526BA"/>
    <w:rsid w:val="00BD7029"/>
    <w:rsid w:val="00CF50A0"/>
    <w:rsid w:val="00EC12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5824C"/>
  <w15:docId w15:val="{B6F20746-DF6D-4B81-88F5-E00A76B5F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21D14"/>
    <w:pPr>
      <w:keepNext/>
      <w:outlineLvl w:val="0"/>
    </w:pPr>
    <w:rPr>
      <w:rFonts w:ascii="Times New Roman" w:eastAsia="Arial Unicode MS"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4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484A"/>
    <w:pPr>
      <w:tabs>
        <w:tab w:val="center" w:pos="4513"/>
        <w:tab w:val="right" w:pos="9026"/>
      </w:tabs>
    </w:pPr>
  </w:style>
  <w:style w:type="character" w:customStyle="1" w:styleId="HeaderChar">
    <w:name w:val="Header Char"/>
    <w:basedOn w:val="DefaultParagraphFont"/>
    <w:link w:val="Header"/>
    <w:uiPriority w:val="99"/>
    <w:rsid w:val="0076484A"/>
  </w:style>
  <w:style w:type="paragraph" w:styleId="Footer">
    <w:name w:val="footer"/>
    <w:basedOn w:val="Normal"/>
    <w:link w:val="FooterChar"/>
    <w:uiPriority w:val="99"/>
    <w:unhideWhenUsed/>
    <w:rsid w:val="0076484A"/>
    <w:pPr>
      <w:tabs>
        <w:tab w:val="center" w:pos="4513"/>
        <w:tab w:val="right" w:pos="9026"/>
      </w:tabs>
    </w:pPr>
  </w:style>
  <w:style w:type="character" w:customStyle="1" w:styleId="FooterChar">
    <w:name w:val="Footer Char"/>
    <w:basedOn w:val="DefaultParagraphFont"/>
    <w:link w:val="Footer"/>
    <w:uiPriority w:val="99"/>
    <w:rsid w:val="0076484A"/>
  </w:style>
  <w:style w:type="paragraph" w:styleId="BalloonText">
    <w:name w:val="Balloon Text"/>
    <w:basedOn w:val="Normal"/>
    <w:link w:val="BalloonTextChar"/>
    <w:uiPriority w:val="99"/>
    <w:semiHidden/>
    <w:unhideWhenUsed/>
    <w:rsid w:val="0076484A"/>
    <w:rPr>
      <w:rFonts w:ascii="Tahoma" w:hAnsi="Tahoma" w:cs="Tahoma"/>
      <w:sz w:val="16"/>
      <w:szCs w:val="16"/>
    </w:rPr>
  </w:style>
  <w:style w:type="character" w:customStyle="1" w:styleId="BalloonTextChar">
    <w:name w:val="Balloon Text Char"/>
    <w:basedOn w:val="DefaultParagraphFont"/>
    <w:link w:val="BalloonText"/>
    <w:uiPriority w:val="99"/>
    <w:semiHidden/>
    <w:rsid w:val="0076484A"/>
    <w:rPr>
      <w:rFonts w:ascii="Tahoma" w:hAnsi="Tahoma" w:cs="Tahoma"/>
      <w:sz w:val="16"/>
      <w:szCs w:val="16"/>
    </w:rPr>
  </w:style>
  <w:style w:type="character" w:customStyle="1" w:styleId="Heading1Char">
    <w:name w:val="Heading 1 Char"/>
    <w:basedOn w:val="DefaultParagraphFont"/>
    <w:link w:val="Heading1"/>
    <w:rsid w:val="00021D14"/>
    <w:rPr>
      <w:rFonts w:ascii="Times New Roman" w:eastAsia="Arial Unicode MS" w:hAnsi="Times New Roman" w:cs="Times New Roman"/>
      <w:b/>
      <w:sz w:val="28"/>
      <w:szCs w:val="20"/>
    </w:rPr>
  </w:style>
  <w:style w:type="paragraph" w:styleId="ListParagraph">
    <w:name w:val="List Paragraph"/>
    <w:basedOn w:val="Normal"/>
    <w:uiPriority w:val="34"/>
    <w:qFormat/>
    <w:rsid w:val="009056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A2B93F143EF14BA2C6A74C6F0ACA6C" ma:contentTypeVersion="10" ma:contentTypeDescription="Create a new document." ma:contentTypeScope="" ma:versionID="74704d48f57bcd24c07dfb19ef92f9df">
  <xsd:schema xmlns:xsd="http://www.w3.org/2001/XMLSchema" xmlns:xs="http://www.w3.org/2001/XMLSchema" xmlns:p="http://schemas.microsoft.com/office/2006/metadata/properties" xmlns:ns2="3780f570-1593-4055-9674-91429216c482" xmlns:ns3="26545ab9-bf37-45a3-bb37-ae0bcdef4be3" targetNamespace="http://schemas.microsoft.com/office/2006/metadata/properties" ma:root="true" ma:fieldsID="1ea9b62ee6031c3200fc253042b45ac4" ns2:_="" ns3:_="">
    <xsd:import namespace="3780f570-1593-4055-9674-91429216c482"/>
    <xsd:import namespace="26545ab9-bf37-45a3-bb37-ae0bcdef4be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0f570-1593-4055-9674-91429216c4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6545ab9-bf37-45a3-bb37-ae0bcdef4be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3780f570-1593-4055-9674-91429216c482">CV2CPND2PXW5-383141191-5830</_dlc_DocId>
    <_dlc_DocIdUrl xmlns="3780f570-1593-4055-9674-91429216c482">
      <Url>https://somersforgeltd.sharepoint.com/sites/RestrictedDrives2/_layouts/15/DocIdRedir.aspx?ID=CV2CPND2PXW5-383141191-5830</Url>
      <Description>CV2CPND2PXW5-383141191-5830</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34E80-2AA5-4CC4-A51D-47A8816C11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0f570-1593-4055-9674-91429216c482"/>
    <ds:schemaRef ds:uri="26545ab9-bf37-45a3-bb37-ae0bcdef4b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BD2668-FFBB-43B7-8195-52132044028F}">
  <ds:schemaRefs>
    <ds:schemaRef ds:uri="http://schemas.microsoft.com/sharepoint/events"/>
  </ds:schemaRefs>
</ds:datastoreItem>
</file>

<file path=customXml/itemProps3.xml><?xml version="1.0" encoding="utf-8"?>
<ds:datastoreItem xmlns:ds="http://schemas.openxmlformats.org/officeDocument/2006/customXml" ds:itemID="{0E6E9B60-45A0-4924-90C8-4FC360B3CE60}">
  <ds:schemaRefs>
    <ds:schemaRef ds:uri="http://schemas.microsoft.com/sharepoint/v3/contenttype/forms"/>
  </ds:schemaRefs>
</ds:datastoreItem>
</file>

<file path=customXml/itemProps4.xml><?xml version="1.0" encoding="utf-8"?>
<ds:datastoreItem xmlns:ds="http://schemas.openxmlformats.org/officeDocument/2006/customXml" ds:itemID="{319F77D9-6043-471B-B05F-E5AD4FAFCEA2}">
  <ds:schemaRefs>
    <ds:schemaRef ds:uri="http://schemas.microsoft.com/office/2006/metadata/properties"/>
    <ds:schemaRef ds:uri="http://schemas.microsoft.com/office/infopath/2007/PartnerControls"/>
    <ds:schemaRef ds:uri="3780f570-1593-4055-9674-91429216c482"/>
  </ds:schemaRefs>
</ds:datastoreItem>
</file>

<file path=customXml/itemProps5.xml><?xml version="1.0" encoding="utf-8"?>
<ds:datastoreItem xmlns:ds="http://schemas.openxmlformats.org/officeDocument/2006/customXml" ds:itemID="{FEAF25FA-31FC-4163-A34C-FE922BB8B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304</Words>
  <Characters>1735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Somers Forge Ltd</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Brookes</dc:creator>
  <cp:lastModifiedBy>Victoria Allen</cp:lastModifiedBy>
  <cp:revision>2</cp:revision>
  <cp:lastPrinted>2014-07-01T09:22:00Z</cp:lastPrinted>
  <dcterms:created xsi:type="dcterms:W3CDTF">2021-03-15T10:49:00Z</dcterms:created>
  <dcterms:modified xsi:type="dcterms:W3CDTF">2021-03-15T10:49:00Z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0x010100B5A2B93F143EF14BA2C6A74C6F0ACA6C</vt:lpwstr>
  </property>
  <property fmtid="{D5CDD505-2E9C-101B-9397-08002B2CF9AE}" pid="3" name="_dlc_DocIdItemGuid">
    <vt:lpwstr>5d9269bf-ba86-45e7-8be9-c9d51f9963d1</vt:lpwstr>
  </property>
</Properties>
</file>